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7BF0" w14:textId="5E4403F6" w:rsidR="00F30673" w:rsidRDefault="007348A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D1F7F" wp14:editId="4DFC2C8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1143000" cy="914400"/>
                <wp:effectExtent l="10160" t="5715" r="8890" b="1333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7D50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ANEXO</w:t>
                            </w:r>
                          </w:p>
                          <w:p w14:paraId="570942D3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D1F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9pt;margin-top:0;width:9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">
                <v:textbox>
                  <w:txbxContent>
                    <w:p w14:paraId="30B97D50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ANEXO</w:t>
                      </w:r>
                    </w:p>
                    <w:p w14:paraId="570942D3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  <w:t>5/6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E1889" wp14:editId="02AA8CD4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286500" cy="914400"/>
                <wp:effectExtent l="10160" t="5715" r="8890" b="133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65FA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  <w:t>Prefeitura Municipal de Suzano</w:t>
                            </w:r>
                          </w:p>
                          <w:p w14:paraId="434D2B05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Trabalho</w:t>
                            </w:r>
                          </w:p>
                          <w:p w14:paraId="02783AC2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Aplicação dos Recursos Financeiros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1889" id="Text Box 5" o:spid="_x0000_s1027" type="#_x0000_t202" style="position:absolute;margin-left:126pt;margin-top:0;width:4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">
                <v:textbox>
                  <w:txbxContent>
                    <w:p w14:paraId="7D5865FA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  <w:t>Prefeitura Municipal de Suzano</w:t>
                      </w:r>
                    </w:p>
                    <w:p w14:paraId="434D2B05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Plano de Trabalho</w:t>
                      </w:r>
                    </w:p>
                    <w:p w14:paraId="02783AC2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  <w:t>Plano de Aplicação dos Recursos Financeiros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F031F7" wp14:editId="13FE1CFA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257300" cy="907415"/>
                <wp:effectExtent l="6985" t="12700" r="1206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A5B9" w14:textId="181666FB" w:rsidR="00F30673" w:rsidRDefault="007348AA">
                            <w:pPr>
                              <w:pStyle w:val="Cabealho"/>
                              <w:rPr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4165A" wp14:editId="2E5F463D">
                                  <wp:extent cx="895350" cy="7429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0673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31F7" id="Text Box 2" o:spid="_x0000_s1028" type="#_x0000_t202" style="position:absolute;margin-left:.5pt;margin-top:.55pt;width:99pt;height:7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">
                <v:textbox>
                  <w:txbxContent>
                    <w:p w14:paraId="2518A5B9" w14:textId="181666FB" w:rsidR="00F30673" w:rsidRDefault="007348AA">
                      <w:pPr>
                        <w:pStyle w:val="Cabealho"/>
                        <w:rPr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4165A" wp14:editId="2E5F463D">
                            <wp:extent cx="895350" cy="7429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0673">
                        <w:rPr>
                          <w:snapToGrid w:val="0"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673"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380"/>
      </w:tblGrid>
      <w:tr w:rsidR="0062404C" w14:paraId="5D40FCA8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352" w14:textId="77777777" w:rsidR="0062404C" w:rsidRDefault="0062404C" w:rsidP="005429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ENTIDADE SOCIAL: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5D67">
              <w:rPr>
                <w:rFonts w:ascii="Tahoma" w:hAnsi="Tahoma" w:cs="Tahoma"/>
                <w:b/>
                <w:sz w:val="20"/>
                <w:szCs w:val="20"/>
              </w:rPr>
              <w:t>Associação de Desportos do Alto Tietê</w:t>
            </w:r>
          </w:p>
          <w:p w14:paraId="061BD887" w14:textId="77777777" w:rsidR="0062404C" w:rsidRDefault="0062404C" w:rsidP="005429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08E" w14:textId="77777777" w:rsidR="0062404C" w:rsidRDefault="0062404C" w:rsidP="005429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PROJETO/AÇÃO:  Projeto Futuro Brilhante </w:t>
            </w:r>
            <w:r w:rsidR="002B0BD2">
              <w:rPr>
                <w:rFonts w:ascii="Tahoma" w:hAnsi="Tahoma" w:cs="Tahoma"/>
                <w:b/>
                <w:sz w:val="20"/>
                <w:szCs w:val="20"/>
              </w:rPr>
              <w:t>Atletismo</w:t>
            </w:r>
          </w:p>
        </w:tc>
      </w:tr>
    </w:tbl>
    <w:p w14:paraId="2129A9A7" w14:textId="77777777" w:rsidR="00F30673" w:rsidRDefault="00F30673">
      <w:pPr>
        <w:rPr>
          <w:sz w:val="20"/>
          <w:szCs w:val="20"/>
        </w:rPr>
      </w:pPr>
    </w:p>
    <w:p w14:paraId="565E1F5E" w14:textId="77777777" w:rsidR="00F30673" w:rsidRDefault="00F3067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PLANO DE APLICAÇÃO</w:t>
      </w:r>
    </w:p>
    <w:p w14:paraId="73E63FB9" w14:textId="77777777" w:rsidR="00F30673" w:rsidRDefault="00F30673">
      <w:pPr>
        <w:rPr>
          <w:sz w:val="20"/>
          <w:szCs w:val="2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097"/>
        <w:gridCol w:w="2964"/>
        <w:gridCol w:w="2779"/>
        <w:gridCol w:w="3060"/>
      </w:tblGrid>
      <w:tr w:rsidR="00F30673" w14:paraId="62688B6C" w14:textId="77777777">
        <w:trPr>
          <w:trHeight w:val="650"/>
        </w:trPr>
        <w:tc>
          <w:tcPr>
            <w:tcW w:w="4320" w:type="dxa"/>
          </w:tcPr>
          <w:p w14:paraId="63278F98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3.1 ESPECIFICAÇÃO</w:t>
            </w:r>
          </w:p>
          <w:p w14:paraId="7FBCAFED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B62504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B6BF20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  <w:p w14:paraId="2FCF2311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14:paraId="388100FE" w14:textId="77777777" w:rsidR="00F30673" w:rsidRDefault="00F30673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480FE47E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CONCEDENTE MUNICIPAL</w:t>
            </w:r>
          </w:p>
          <w:p w14:paraId="24BD95E9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2779" w:type="dxa"/>
          </w:tcPr>
          <w:p w14:paraId="182CC0D9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ENTIDADE</w:t>
            </w:r>
          </w:p>
          <w:p w14:paraId="07EEF6F6" w14:textId="77777777" w:rsidR="00F30673" w:rsidRDefault="00F3067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8502B2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060" w:type="dxa"/>
          </w:tcPr>
          <w:p w14:paraId="0AC563DF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SUBTOTAL POR ESPECIFICAÇÃO </w:t>
            </w:r>
          </w:p>
          <w:p w14:paraId="51952991" w14:textId="77777777" w:rsidR="00F30673" w:rsidRDefault="00116725">
            <w:pPr>
              <w:ind w:left="405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</w:tr>
      <w:tr w:rsidR="007348AA" w14:paraId="26F0B910" w14:textId="77777777" w:rsidTr="008D64C0">
        <w:trPr>
          <w:trHeight w:val="365"/>
        </w:trPr>
        <w:tc>
          <w:tcPr>
            <w:tcW w:w="4320" w:type="dxa"/>
            <w:vAlign w:val="bottom"/>
          </w:tcPr>
          <w:p w14:paraId="5FB98FB7" w14:textId="77777777" w:rsidR="007348AA" w:rsidRPr="0051391D" w:rsidRDefault="007348AA" w:rsidP="007348A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Recursos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Humanos</w:t>
            </w:r>
          </w:p>
        </w:tc>
        <w:tc>
          <w:tcPr>
            <w:tcW w:w="900" w:type="dxa"/>
          </w:tcPr>
          <w:p w14:paraId="6CCB4561" w14:textId="77D77C0C" w:rsidR="007348AA" w:rsidRPr="0083447C" w:rsidRDefault="0083447C" w:rsidP="007348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447C">
              <w:rPr>
                <w:rFonts w:ascii="Tahoma" w:hAnsi="Tahoma" w:cs="Tahoma"/>
                <w:b/>
                <w:sz w:val="16"/>
                <w:szCs w:val="16"/>
              </w:rPr>
              <w:t>79,24%</w:t>
            </w:r>
          </w:p>
        </w:tc>
        <w:tc>
          <w:tcPr>
            <w:tcW w:w="1097" w:type="dxa"/>
          </w:tcPr>
          <w:p w14:paraId="4D319BA4" w14:textId="77777777" w:rsidR="007348AA" w:rsidRDefault="007348AA" w:rsidP="007348AA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032CB0BB" w14:textId="7E19AE0A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10.115,00</w:t>
            </w:r>
          </w:p>
        </w:tc>
        <w:tc>
          <w:tcPr>
            <w:tcW w:w="2779" w:type="dxa"/>
          </w:tcPr>
          <w:p w14:paraId="6484BAB7" w14:textId="77777777" w:rsidR="007348AA" w:rsidRPr="006B6760" w:rsidRDefault="007348AA" w:rsidP="007348AA">
            <w:pPr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52FBF4F2" w14:textId="3DE725A0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10.115,00</w:t>
            </w:r>
          </w:p>
        </w:tc>
      </w:tr>
      <w:tr w:rsidR="007348AA" w14:paraId="2483FD66" w14:textId="77777777" w:rsidTr="008D64C0">
        <w:trPr>
          <w:trHeight w:val="413"/>
        </w:trPr>
        <w:tc>
          <w:tcPr>
            <w:tcW w:w="4320" w:type="dxa"/>
            <w:vAlign w:val="bottom"/>
          </w:tcPr>
          <w:p w14:paraId="7BF869C9" w14:textId="77777777" w:rsidR="007348AA" w:rsidRPr="0051391D" w:rsidRDefault="007348AA" w:rsidP="007348A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Divulgação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/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Promoção</w:t>
            </w:r>
            <w:proofErr w:type="spellEnd"/>
          </w:p>
        </w:tc>
        <w:tc>
          <w:tcPr>
            <w:tcW w:w="900" w:type="dxa"/>
          </w:tcPr>
          <w:p w14:paraId="03FF2F19" w14:textId="77777777" w:rsidR="007348AA" w:rsidRPr="0083447C" w:rsidRDefault="007348AA" w:rsidP="007348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6FBE74EC" w14:textId="77777777" w:rsidR="007348AA" w:rsidRDefault="007348AA" w:rsidP="007348AA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78986D54" w14:textId="3A36A62D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79" w:type="dxa"/>
          </w:tcPr>
          <w:p w14:paraId="0AA7296D" w14:textId="77777777" w:rsidR="007348AA" w:rsidRPr="006B6760" w:rsidRDefault="007348AA" w:rsidP="007348AA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49ED0274" w14:textId="5D91DF97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48AA" w14:paraId="1F9762B2" w14:textId="77777777" w:rsidTr="008D64C0">
        <w:trPr>
          <w:trHeight w:val="419"/>
        </w:trPr>
        <w:tc>
          <w:tcPr>
            <w:tcW w:w="4320" w:type="dxa"/>
            <w:vAlign w:val="bottom"/>
          </w:tcPr>
          <w:p w14:paraId="769D030D" w14:textId="77777777" w:rsidR="007348AA" w:rsidRPr="0051391D" w:rsidRDefault="007348AA" w:rsidP="007348A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Encargos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Trabal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</w:tc>
        <w:tc>
          <w:tcPr>
            <w:tcW w:w="900" w:type="dxa"/>
          </w:tcPr>
          <w:p w14:paraId="008AF121" w14:textId="70ABAD8D" w:rsidR="007348AA" w:rsidRPr="0083447C" w:rsidRDefault="0083447C" w:rsidP="007348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9,80%</w:t>
            </w:r>
          </w:p>
        </w:tc>
        <w:tc>
          <w:tcPr>
            <w:tcW w:w="1097" w:type="dxa"/>
          </w:tcPr>
          <w:p w14:paraId="6D512593" w14:textId="77777777" w:rsidR="007348AA" w:rsidRDefault="007348AA" w:rsidP="007348AA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5D1B6725" w14:textId="225C4533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1.250,00</w:t>
            </w:r>
          </w:p>
        </w:tc>
        <w:tc>
          <w:tcPr>
            <w:tcW w:w="2779" w:type="dxa"/>
          </w:tcPr>
          <w:p w14:paraId="7F50EDA6" w14:textId="77777777" w:rsidR="007348AA" w:rsidRPr="006B6760" w:rsidRDefault="007348AA" w:rsidP="007348AA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5EB9F921" w14:textId="4B6F40DE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1.250,00</w:t>
            </w:r>
          </w:p>
        </w:tc>
      </w:tr>
      <w:tr w:rsidR="007348AA" w14:paraId="04073C0B" w14:textId="77777777" w:rsidTr="008D64C0">
        <w:trPr>
          <w:trHeight w:val="411"/>
        </w:trPr>
        <w:tc>
          <w:tcPr>
            <w:tcW w:w="4320" w:type="dxa"/>
            <w:vAlign w:val="bottom"/>
          </w:tcPr>
          <w:p w14:paraId="0DB21C3C" w14:textId="77777777" w:rsidR="007348AA" w:rsidRPr="0051391D" w:rsidRDefault="007348AA" w:rsidP="007348A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Exames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médicos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14:paraId="04F1EDE9" w14:textId="77777777" w:rsidR="007348AA" w:rsidRPr="0083447C" w:rsidRDefault="007348AA" w:rsidP="007348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5040BB64" w14:textId="77777777" w:rsidR="007348AA" w:rsidRDefault="007348AA" w:rsidP="007348AA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5E61CA8F" w14:textId="77777777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79" w:type="dxa"/>
          </w:tcPr>
          <w:p w14:paraId="68A4CAFB" w14:textId="77777777" w:rsidR="007348AA" w:rsidRPr="006B6760" w:rsidRDefault="007348AA" w:rsidP="007348AA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150BE2C4" w14:textId="77777777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48AA" w14:paraId="35DE02EB" w14:textId="77777777" w:rsidTr="008D64C0">
        <w:trPr>
          <w:trHeight w:val="417"/>
        </w:trPr>
        <w:tc>
          <w:tcPr>
            <w:tcW w:w="4320" w:type="dxa"/>
            <w:vAlign w:val="bottom"/>
          </w:tcPr>
          <w:p w14:paraId="2497265F" w14:textId="77777777" w:rsidR="007348AA" w:rsidRPr="0051391D" w:rsidRDefault="007348AA" w:rsidP="007348AA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Material de 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Consumo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14:paraId="55A7E313" w14:textId="669230DD" w:rsidR="007348AA" w:rsidRPr="0083447C" w:rsidRDefault="0083447C" w:rsidP="007348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10,96%</w:t>
            </w:r>
          </w:p>
        </w:tc>
        <w:tc>
          <w:tcPr>
            <w:tcW w:w="1097" w:type="dxa"/>
          </w:tcPr>
          <w:p w14:paraId="24BF4491" w14:textId="77777777" w:rsidR="007348AA" w:rsidRDefault="007348AA" w:rsidP="007348AA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58B64165" w14:textId="68713FD6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1.400,00</w:t>
            </w:r>
          </w:p>
        </w:tc>
        <w:tc>
          <w:tcPr>
            <w:tcW w:w="2779" w:type="dxa"/>
          </w:tcPr>
          <w:p w14:paraId="62F7ADE9" w14:textId="77777777" w:rsidR="007348AA" w:rsidRPr="006B6760" w:rsidRDefault="007348AA" w:rsidP="007348AA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52D7A4E7" w14:textId="6F5839CE" w:rsidR="007348AA" w:rsidRPr="006B6760" w:rsidRDefault="007348AA" w:rsidP="007348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1.400,00</w:t>
            </w:r>
          </w:p>
        </w:tc>
      </w:tr>
      <w:tr w:rsidR="0064283D" w14:paraId="248E4D65" w14:textId="77777777" w:rsidTr="008D64C0">
        <w:trPr>
          <w:trHeight w:val="423"/>
        </w:trPr>
        <w:tc>
          <w:tcPr>
            <w:tcW w:w="4320" w:type="dxa"/>
            <w:vAlign w:val="bottom"/>
          </w:tcPr>
          <w:p w14:paraId="2122B269" w14:textId="77777777" w:rsidR="0064283D" w:rsidRPr="0051391D" w:rsidRDefault="0064283D" w:rsidP="0064283D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Material/ 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Premiação</w:t>
            </w:r>
            <w:proofErr w:type="spellEnd"/>
          </w:p>
        </w:tc>
        <w:tc>
          <w:tcPr>
            <w:tcW w:w="900" w:type="dxa"/>
          </w:tcPr>
          <w:p w14:paraId="4B233318" w14:textId="77777777" w:rsidR="0064283D" w:rsidRPr="0083447C" w:rsidRDefault="0064283D" w:rsidP="006428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206C0E77" w14:textId="77777777" w:rsidR="0064283D" w:rsidRDefault="0064283D" w:rsidP="0064283D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6C73B089" w14:textId="77777777" w:rsidR="0064283D" w:rsidRPr="006B6760" w:rsidRDefault="0064283D" w:rsidP="0064283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79" w:type="dxa"/>
          </w:tcPr>
          <w:p w14:paraId="2D4878A6" w14:textId="77777777" w:rsidR="0064283D" w:rsidRPr="006B6760" w:rsidRDefault="00F565C5" w:rsidP="0064283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840,29</w:t>
            </w:r>
          </w:p>
        </w:tc>
        <w:tc>
          <w:tcPr>
            <w:tcW w:w="3060" w:type="dxa"/>
            <w:vAlign w:val="bottom"/>
          </w:tcPr>
          <w:p w14:paraId="50493BF7" w14:textId="77777777" w:rsidR="0064283D" w:rsidRPr="006B6760" w:rsidRDefault="00F565C5" w:rsidP="0064283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840,29</w:t>
            </w:r>
          </w:p>
        </w:tc>
      </w:tr>
      <w:tr w:rsidR="0064283D" w14:paraId="1C6E1FDD" w14:textId="77777777" w:rsidTr="008D64C0">
        <w:trPr>
          <w:trHeight w:val="273"/>
        </w:trPr>
        <w:tc>
          <w:tcPr>
            <w:tcW w:w="4320" w:type="dxa"/>
            <w:vAlign w:val="bottom"/>
          </w:tcPr>
          <w:p w14:paraId="023BED4B" w14:textId="77777777" w:rsidR="0064283D" w:rsidRPr="0051391D" w:rsidRDefault="0064283D" w:rsidP="0064283D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500B024E" w14:textId="77777777" w:rsidR="0064283D" w:rsidRDefault="0064283D" w:rsidP="006428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14:paraId="51643CAF" w14:textId="77777777" w:rsidR="0064283D" w:rsidRDefault="0064283D" w:rsidP="0064283D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0D78E7F5" w14:textId="77777777" w:rsidR="0064283D" w:rsidRPr="006B6760" w:rsidRDefault="0064283D" w:rsidP="0064283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79" w:type="dxa"/>
          </w:tcPr>
          <w:p w14:paraId="7267686F" w14:textId="77777777" w:rsidR="0064283D" w:rsidRPr="006B6760" w:rsidRDefault="0064283D" w:rsidP="0064283D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041E60A4" w14:textId="77777777" w:rsidR="0064283D" w:rsidRPr="006B6760" w:rsidRDefault="0064283D" w:rsidP="0064283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0509" w14:paraId="4C25DAF0" w14:textId="77777777" w:rsidTr="006B6760">
        <w:trPr>
          <w:trHeight w:val="77"/>
        </w:trPr>
        <w:tc>
          <w:tcPr>
            <w:tcW w:w="5220" w:type="dxa"/>
            <w:gridSpan w:val="2"/>
          </w:tcPr>
          <w:p w14:paraId="47C9222C" w14:textId="77777777" w:rsidR="00510509" w:rsidRDefault="00510509" w:rsidP="0051050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3.5   SUBTOTAL POR CAT. ECONÔMICA</w:t>
            </w:r>
          </w:p>
          <w:p w14:paraId="0A30D75E" w14:textId="77777777" w:rsidR="00510509" w:rsidRDefault="00510509" w:rsidP="005105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EC2DB69" w14:textId="77777777" w:rsidR="00510509" w:rsidRDefault="00510509" w:rsidP="00510509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64680FB4" w14:textId="61276EB3" w:rsidR="00510509" w:rsidRPr="006B6760" w:rsidRDefault="007348AA" w:rsidP="00510509">
            <w:pPr>
              <w:jc w:val="right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12.765,00</w:t>
            </w:r>
          </w:p>
        </w:tc>
        <w:tc>
          <w:tcPr>
            <w:tcW w:w="2779" w:type="dxa"/>
          </w:tcPr>
          <w:p w14:paraId="072F4DF3" w14:textId="77777777" w:rsidR="00510509" w:rsidRPr="006B6760" w:rsidRDefault="00F565C5" w:rsidP="00F27C16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840,29</w:t>
            </w:r>
          </w:p>
        </w:tc>
        <w:tc>
          <w:tcPr>
            <w:tcW w:w="3060" w:type="dxa"/>
          </w:tcPr>
          <w:p w14:paraId="3CCE29C9" w14:textId="7DE079EF" w:rsidR="00510509" w:rsidRPr="006B6760" w:rsidRDefault="007348AA" w:rsidP="00F27C16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13.605,29</w:t>
            </w:r>
          </w:p>
        </w:tc>
      </w:tr>
      <w:tr w:rsidR="00510509" w14:paraId="4E8123EA" w14:textId="77777777">
        <w:tc>
          <w:tcPr>
            <w:tcW w:w="5220" w:type="dxa"/>
            <w:gridSpan w:val="2"/>
          </w:tcPr>
          <w:p w14:paraId="634CF7A3" w14:textId="77777777" w:rsidR="00510509" w:rsidRDefault="00510509" w:rsidP="00510509">
            <w:pPr>
              <w:numPr>
                <w:ilvl w:val="1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TOTAL </w:t>
            </w:r>
          </w:p>
        </w:tc>
        <w:tc>
          <w:tcPr>
            <w:tcW w:w="1097" w:type="dxa"/>
          </w:tcPr>
          <w:p w14:paraId="1AC508E0" w14:textId="77777777" w:rsidR="00510509" w:rsidRDefault="00510509" w:rsidP="00510509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8803" w:type="dxa"/>
            <w:gridSpan w:val="3"/>
          </w:tcPr>
          <w:p w14:paraId="13F238FE" w14:textId="422C0E18" w:rsidR="00510509" w:rsidRPr="006B6760" w:rsidRDefault="007348AA" w:rsidP="00F27C16">
            <w:pPr>
              <w:jc w:val="right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13.605,29</w:t>
            </w:r>
          </w:p>
        </w:tc>
      </w:tr>
    </w:tbl>
    <w:p w14:paraId="4B4BB853" w14:textId="77777777" w:rsidR="00F30673" w:rsidRDefault="00F30673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0"/>
      </w:tblGrid>
      <w:tr w:rsidR="00F30673" w14:paraId="3B36CD12" w14:textId="77777777">
        <w:tc>
          <w:tcPr>
            <w:tcW w:w="15120" w:type="dxa"/>
          </w:tcPr>
          <w:p w14:paraId="32EB2CB5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  AUTENTICAÇÃO</w:t>
            </w:r>
          </w:p>
          <w:p w14:paraId="031EEC75" w14:textId="791BDE30" w:rsidR="00F30673" w:rsidRDefault="00DD4C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SUZANO, </w:t>
            </w:r>
            <w:r w:rsidR="007348AA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 w:rsidR="005B38F5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7348AA">
              <w:rPr>
                <w:rFonts w:ascii="Tahoma" w:hAnsi="Tahoma" w:cs="Tahoma"/>
                <w:b/>
                <w:sz w:val="18"/>
                <w:szCs w:val="18"/>
              </w:rPr>
              <w:t>AGOSTO</w:t>
            </w:r>
            <w:r w:rsidR="0064283D">
              <w:rPr>
                <w:rFonts w:ascii="Tahoma" w:hAnsi="Tahoma" w:cs="Tahoma"/>
                <w:b/>
                <w:sz w:val="18"/>
                <w:szCs w:val="18"/>
              </w:rPr>
              <w:t xml:space="preserve"> de 20</w:t>
            </w:r>
            <w:r w:rsidR="00695766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F30673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5461E9AB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B4E228F" w14:textId="77777777" w:rsidR="00F30673" w:rsidRPr="00D07085" w:rsidRDefault="00751556" w:rsidP="00D07085">
            <w:pPr>
              <w:pStyle w:val="Ttulo2"/>
              <w:spacing w:line="192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Miriam Cristina Teixeira Alberto da Costa Pizzolato</w:t>
            </w:r>
          </w:p>
          <w:p w14:paraId="0F90A5D6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</w:tr>
    </w:tbl>
    <w:p w14:paraId="40660C92" w14:textId="77777777" w:rsidR="00F30673" w:rsidRDefault="00F30673">
      <w:pPr>
        <w:tabs>
          <w:tab w:val="left" w:pos="2668"/>
        </w:tabs>
      </w:pPr>
    </w:p>
    <w:sectPr w:rsidR="00F30673" w:rsidSect="001123BE"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0A9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65605E"/>
    <w:multiLevelType w:val="multilevel"/>
    <w:tmpl w:val="6D4697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0E7174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C053BE"/>
    <w:multiLevelType w:val="multilevel"/>
    <w:tmpl w:val="ADDC4E8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E"/>
    <w:rsid w:val="00023E07"/>
    <w:rsid w:val="000570D2"/>
    <w:rsid w:val="000B7044"/>
    <w:rsid w:val="001123BE"/>
    <w:rsid w:val="00116725"/>
    <w:rsid w:val="00127282"/>
    <w:rsid w:val="001C1075"/>
    <w:rsid w:val="001D633E"/>
    <w:rsid w:val="00206E94"/>
    <w:rsid w:val="00272756"/>
    <w:rsid w:val="0029117E"/>
    <w:rsid w:val="002B0BD2"/>
    <w:rsid w:val="00307ADD"/>
    <w:rsid w:val="0042164D"/>
    <w:rsid w:val="00422814"/>
    <w:rsid w:val="004F5A6F"/>
    <w:rsid w:val="00510509"/>
    <w:rsid w:val="005B38F5"/>
    <w:rsid w:val="005C7786"/>
    <w:rsid w:val="00600CF0"/>
    <w:rsid w:val="00603394"/>
    <w:rsid w:val="0062404C"/>
    <w:rsid w:val="0064283D"/>
    <w:rsid w:val="00695766"/>
    <w:rsid w:val="006B6760"/>
    <w:rsid w:val="006C6415"/>
    <w:rsid w:val="00720A0D"/>
    <w:rsid w:val="007348AA"/>
    <w:rsid w:val="007423F1"/>
    <w:rsid w:val="00751556"/>
    <w:rsid w:val="00772A82"/>
    <w:rsid w:val="00773358"/>
    <w:rsid w:val="00793870"/>
    <w:rsid w:val="007A52B6"/>
    <w:rsid w:val="007D38C8"/>
    <w:rsid w:val="007E23F5"/>
    <w:rsid w:val="008006DA"/>
    <w:rsid w:val="0081616C"/>
    <w:rsid w:val="0083447C"/>
    <w:rsid w:val="008D64C0"/>
    <w:rsid w:val="008E00E3"/>
    <w:rsid w:val="009B7FC4"/>
    <w:rsid w:val="009D4895"/>
    <w:rsid w:val="00AB1B32"/>
    <w:rsid w:val="00AB4516"/>
    <w:rsid w:val="00B50D26"/>
    <w:rsid w:val="00B546F4"/>
    <w:rsid w:val="00B72381"/>
    <w:rsid w:val="00B83E45"/>
    <w:rsid w:val="00BB0F78"/>
    <w:rsid w:val="00BD35E1"/>
    <w:rsid w:val="00C978E0"/>
    <w:rsid w:val="00CE24D7"/>
    <w:rsid w:val="00D07085"/>
    <w:rsid w:val="00DD4C70"/>
    <w:rsid w:val="00E461F5"/>
    <w:rsid w:val="00EF1F91"/>
    <w:rsid w:val="00F27C16"/>
    <w:rsid w:val="00F30673"/>
    <w:rsid w:val="00F565C5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1DB52"/>
  <w15:docId w15:val="{79FB5D2B-5094-4294-83BD-C7BCEB3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BE"/>
    <w:rPr>
      <w:sz w:val="24"/>
      <w:szCs w:val="24"/>
    </w:rPr>
  </w:style>
  <w:style w:type="paragraph" w:styleId="Ttulo2">
    <w:name w:val="heading 2"/>
    <w:basedOn w:val="Normal"/>
    <w:next w:val="Normal"/>
    <w:qFormat/>
    <w:rsid w:val="00112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123B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11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 Santos</dc:creator>
  <cp:lastModifiedBy>Fausto Pizzolato</cp:lastModifiedBy>
  <cp:revision>3</cp:revision>
  <cp:lastPrinted>2020-07-20T14:03:00Z</cp:lastPrinted>
  <dcterms:created xsi:type="dcterms:W3CDTF">2020-08-24T19:43:00Z</dcterms:created>
  <dcterms:modified xsi:type="dcterms:W3CDTF">2020-10-21T18:01:00Z</dcterms:modified>
</cp:coreProperties>
</file>